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8F12" w14:textId="620F7344" w:rsidR="000D0F9F" w:rsidRPr="000D0F9F" w:rsidRDefault="000D0F9F" w:rsidP="000D0F9F">
      <w:pPr>
        <w:pStyle w:val="ac"/>
        <w:ind w:firstLine="567"/>
        <w:jc w:val="both"/>
        <w:rPr>
          <w:rFonts w:ascii="Arial" w:hAnsi="Arial" w:cs="Arial"/>
          <w:sz w:val="32"/>
          <w:szCs w:val="32"/>
        </w:rPr>
      </w:pPr>
      <w:r w:rsidRPr="000D0F9F">
        <w:rPr>
          <w:rFonts w:ascii="Arial" w:hAnsi="Arial" w:cs="Arial"/>
          <w:sz w:val="32"/>
          <w:szCs w:val="32"/>
        </w:rPr>
        <w:t>«Ауыл» партиясы Мемлекет басшысының бастамасымен жүзеге асырылып жатқан конституциялық реформаны толық қолдайтынын мәлімдейді.</w:t>
      </w:r>
      <w:r>
        <w:rPr>
          <w:rFonts w:ascii="Arial" w:hAnsi="Arial" w:cs="Arial"/>
          <w:sz w:val="32"/>
          <w:szCs w:val="32"/>
          <w:lang w:val="kk-KZ"/>
        </w:rPr>
        <w:tab/>
      </w:r>
      <w:r w:rsidRPr="000D0F9F">
        <w:rPr>
          <w:rFonts w:ascii="Arial" w:hAnsi="Arial" w:cs="Arial"/>
          <w:sz w:val="32"/>
          <w:szCs w:val="32"/>
        </w:rPr>
        <w:t xml:space="preserve"> Біз бұл өзгерістерді елді ауқымды саяси жаңғыртудың құқықтық негізін қалайтын іргелі тарихи кезең деп бағалаймыз. Ата заңның реформалануы </w:t>
      </w:r>
      <w:r>
        <w:rPr>
          <w:rFonts w:ascii="Arial" w:hAnsi="Arial" w:cs="Arial"/>
          <w:sz w:val="32"/>
          <w:szCs w:val="32"/>
          <w:lang w:val="kk-KZ"/>
        </w:rPr>
        <w:t>-</w:t>
      </w:r>
      <w:r w:rsidRPr="000D0F9F">
        <w:rPr>
          <w:rFonts w:ascii="Arial" w:hAnsi="Arial" w:cs="Arial"/>
          <w:sz w:val="32"/>
          <w:szCs w:val="32"/>
        </w:rPr>
        <w:t xml:space="preserve"> «Әділетті Қазақстан» тұжырымдамасының тікелей көрінісі және мемлекеттік басқару жүйесін ашықтық, есептілік пен шынайы халықтық билік қағидаттарына сәйкес трансформациялауға жағдай жасайды.</w:t>
      </w:r>
    </w:p>
    <w:p w14:paraId="6DAB94ED" w14:textId="57569F81" w:rsidR="007A4D6B" w:rsidRPr="000D0F9F" w:rsidRDefault="007A4D6B" w:rsidP="007A4D6B">
      <w:pPr>
        <w:pStyle w:val="ac"/>
        <w:ind w:firstLine="567"/>
        <w:jc w:val="both"/>
        <w:rPr>
          <w:rFonts w:ascii="Arial" w:hAnsi="Arial" w:cs="Arial"/>
          <w:sz w:val="32"/>
          <w:szCs w:val="32"/>
          <w:lang w:val="kk-KZ"/>
        </w:rPr>
      </w:pPr>
      <w:r>
        <w:rPr>
          <w:rFonts w:ascii="Arial" w:hAnsi="Arial" w:cs="Arial"/>
          <w:sz w:val="32"/>
          <w:szCs w:val="32"/>
          <w:lang w:val="kk-KZ"/>
        </w:rPr>
        <w:t>А</w:t>
      </w:r>
      <w:r w:rsidRPr="008F7370">
        <w:rPr>
          <w:rFonts w:ascii="Arial" w:hAnsi="Arial" w:cs="Arial"/>
          <w:sz w:val="32"/>
          <w:szCs w:val="32"/>
          <w:lang w:val="kk-KZ"/>
        </w:rPr>
        <w:t>уылдық аймақтардың</w:t>
      </w:r>
      <w:r>
        <w:rPr>
          <w:rFonts w:ascii="Arial" w:hAnsi="Arial" w:cs="Arial"/>
          <w:sz w:val="32"/>
          <w:szCs w:val="32"/>
          <w:lang w:val="kk-KZ"/>
        </w:rPr>
        <w:t xml:space="preserve"> және а</w:t>
      </w:r>
      <w:r w:rsidRPr="008F7370">
        <w:rPr>
          <w:rFonts w:ascii="Arial" w:hAnsi="Arial" w:cs="Arial"/>
          <w:sz w:val="32"/>
          <w:szCs w:val="32"/>
          <w:lang w:val="kk-KZ"/>
        </w:rPr>
        <w:t>грарлық сектор мүддесін қорғайтын «Ауыл» партиясы үшін жер мен табиғи ресурстардың халық меншігі екендігі туралы мәртебенің конституциялық деңгейде бекітілуі ерекше стратегиялық маңызға ие. Бұл норма тарихи әділдікті қалпына келтіріп қана қоймай, еліміздің азық-түлік тәуелсіздігі мен ауыл тұрғындарының экономикалық қауіпсіздігіне кепіл болады.</w:t>
      </w:r>
      <w:r>
        <w:rPr>
          <w:rFonts w:ascii="Arial" w:hAnsi="Arial" w:cs="Arial"/>
          <w:sz w:val="32"/>
          <w:szCs w:val="32"/>
          <w:lang w:val="kk-KZ"/>
        </w:rPr>
        <w:tab/>
      </w:r>
      <w:r>
        <w:rPr>
          <w:rFonts w:ascii="Arial" w:hAnsi="Arial" w:cs="Arial"/>
          <w:sz w:val="32"/>
          <w:szCs w:val="32"/>
          <w:lang w:val="kk-KZ"/>
        </w:rPr>
        <w:tab/>
      </w:r>
      <w:r w:rsidRPr="000D0F9F">
        <w:rPr>
          <w:rFonts w:ascii="Arial" w:hAnsi="Arial" w:cs="Arial"/>
          <w:sz w:val="32"/>
          <w:szCs w:val="32"/>
          <w:lang w:val="kk-KZ"/>
        </w:rPr>
        <w:t>Билік өкілеттіктерінің қайта бөлінуі, Парламент пен мәслихаттар мәртебесінің күшеюі биліктің барлық деңгейінде ауыл еңбеккерлерінің мүдделерін тікелей қорғауға жаңа мүмкіндіктер ашады.</w:t>
      </w:r>
    </w:p>
    <w:p w14:paraId="501ACFD0" w14:textId="0A869EBA" w:rsidR="000D0F9F" w:rsidRPr="004739B2" w:rsidRDefault="000D0F9F" w:rsidP="000D0F9F">
      <w:pPr>
        <w:pStyle w:val="ac"/>
        <w:ind w:firstLine="567"/>
        <w:jc w:val="both"/>
        <w:rPr>
          <w:rFonts w:ascii="Arial" w:hAnsi="Arial" w:cs="Arial"/>
          <w:sz w:val="32"/>
          <w:szCs w:val="32"/>
          <w:lang w:val="kk-KZ"/>
        </w:rPr>
      </w:pPr>
      <w:r w:rsidRPr="004739B2">
        <w:rPr>
          <w:rFonts w:ascii="Arial" w:hAnsi="Arial" w:cs="Arial"/>
          <w:sz w:val="32"/>
          <w:szCs w:val="32"/>
          <w:lang w:val="kk-KZ"/>
        </w:rPr>
        <w:t xml:space="preserve">«Ауыл» партиясы барша отандастарымызды азаматтық жауапкершілік танытып, демократиялық реформалар бағытының айналасына топтасуға шақырады. Біз жаңа конституциялық құндылықтардың белсенді насихатшысы болуға дайын екенімізді растаймыз және оларды сапалы іске асыру үшін барлық ресурстарымызды жұмсаймыз. Ел болашағы мен әрбір қазақстандық ауылдың гүлденуі </w:t>
      </w:r>
      <w:r>
        <w:rPr>
          <w:rFonts w:ascii="Arial" w:hAnsi="Arial" w:cs="Arial"/>
          <w:sz w:val="32"/>
          <w:szCs w:val="32"/>
          <w:lang w:val="kk-KZ"/>
        </w:rPr>
        <w:t>-</w:t>
      </w:r>
      <w:r w:rsidRPr="004739B2">
        <w:rPr>
          <w:rFonts w:ascii="Arial" w:hAnsi="Arial" w:cs="Arial"/>
          <w:sz w:val="32"/>
          <w:szCs w:val="32"/>
          <w:lang w:val="kk-KZ"/>
        </w:rPr>
        <w:t xml:space="preserve"> біздің заманауи, қуатты және демократиялық мемлекет құру жолындағы ортақ шешімімізге байланысты.</w:t>
      </w:r>
    </w:p>
    <w:p w14:paraId="59C964BA" w14:textId="77777777" w:rsidR="000D0F9F" w:rsidRDefault="000D0F9F" w:rsidP="00916705">
      <w:pPr>
        <w:pStyle w:val="ac"/>
        <w:ind w:firstLine="567"/>
        <w:jc w:val="both"/>
        <w:rPr>
          <w:rFonts w:ascii="Arial" w:hAnsi="Arial" w:cs="Arial"/>
          <w:sz w:val="32"/>
          <w:szCs w:val="32"/>
          <w:lang w:val="kk-KZ"/>
        </w:rPr>
      </w:pPr>
    </w:p>
    <w:p w14:paraId="04D55B8B" w14:textId="77777777" w:rsidR="000D0F9F" w:rsidRDefault="000D0F9F" w:rsidP="00916705">
      <w:pPr>
        <w:pStyle w:val="ac"/>
        <w:ind w:firstLine="567"/>
        <w:jc w:val="both"/>
        <w:rPr>
          <w:rFonts w:ascii="Arial" w:hAnsi="Arial" w:cs="Arial"/>
          <w:sz w:val="32"/>
          <w:szCs w:val="32"/>
          <w:lang w:val="kk-KZ"/>
        </w:rPr>
      </w:pPr>
    </w:p>
    <w:p w14:paraId="243A8A59" w14:textId="77777777" w:rsidR="000D0F9F" w:rsidRDefault="000D0F9F" w:rsidP="00916705">
      <w:pPr>
        <w:pStyle w:val="ac"/>
        <w:ind w:firstLine="567"/>
        <w:jc w:val="both"/>
        <w:rPr>
          <w:rFonts w:ascii="Arial" w:hAnsi="Arial" w:cs="Arial"/>
          <w:sz w:val="32"/>
          <w:szCs w:val="32"/>
          <w:lang w:val="kk-KZ"/>
        </w:rPr>
      </w:pPr>
    </w:p>
    <w:p w14:paraId="7389F671" w14:textId="77777777" w:rsidR="000D0F9F" w:rsidRDefault="000D0F9F" w:rsidP="00916705">
      <w:pPr>
        <w:pStyle w:val="ac"/>
        <w:ind w:firstLine="567"/>
        <w:jc w:val="both"/>
        <w:rPr>
          <w:rFonts w:ascii="Arial" w:hAnsi="Arial" w:cs="Arial"/>
          <w:sz w:val="32"/>
          <w:szCs w:val="32"/>
          <w:lang w:val="kk-KZ"/>
        </w:rPr>
      </w:pPr>
    </w:p>
    <w:p w14:paraId="068D5542" w14:textId="2A49FD3B" w:rsidR="00E739E5" w:rsidRPr="00916705" w:rsidRDefault="00E739E5" w:rsidP="00916705">
      <w:pPr>
        <w:pStyle w:val="ac"/>
        <w:ind w:firstLine="567"/>
        <w:jc w:val="both"/>
        <w:rPr>
          <w:rFonts w:ascii="Arial" w:hAnsi="Arial" w:cs="Arial"/>
          <w:sz w:val="32"/>
          <w:szCs w:val="32"/>
        </w:rPr>
      </w:pPr>
      <w:r w:rsidRPr="00916705">
        <w:rPr>
          <w:rFonts w:ascii="Arial" w:hAnsi="Arial" w:cs="Arial"/>
          <w:sz w:val="32"/>
          <w:szCs w:val="32"/>
        </w:rPr>
        <w:lastRenderedPageBreak/>
        <w:t xml:space="preserve"> «Ауыл» </w:t>
      </w:r>
      <w:r w:rsidRPr="00916705">
        <w:rPr>
          <w:rFonts w:ascii="Arial" w:hAnsi="Arial" w:cs="Arial"/>
          <w:sz w:val="32"/>
          <w:szCs w:val="32"/>
          <w:lang w:val="kk-KZ"/>
        </w:rPr>
        <w:t xml:space="preserve">партиясы </w:t>
      </w:r>
      <w:r w:rsidRPr="00916705">
        <w:rPr>
          <w:rFonts w:ascii="Arial" w:hAnsi="Arial" w:cs="Arial"/>
          <w:sz w:val="32"/>
          <w:szCs w:val="32"/>
        </w:rPr>
        <w:t>заявляет о своей полной поддержке конституционной реформы, инициированной Главой государства. Мы расцениваем данные преобразования как фундаментальный исторический этап, закладывающий правовую основу для масштабной политической модернизации страны. Реформа Основного закона является прямым воплощением концепции «Справедливого Казахстана» и создает условия для системной трансформации государственного управления на принципах открытости, подотчетности и реального народовластия.</w:t>
      </w:r>
    </w:p>
    <w:p w14:paraId="169CBFF3" w14:textId="7461F717" w:rsidR="007A4D6B" w:rsidRPr="00916705" w:rsidRDefault="007A4D6B" w:rsidP="007A4D6B">
      <w:pPr>
        <w:pStyle w:val="ac"/>
        <w:ind w:firstLine="567"/>
        <w:jc w:val="both"/>
        <w:rPr>
          <w:rFonts w:ascii="Arial" w:hAnsi="Arial" w:cs="Arial"/>
          <w:sz w:val="32"/>
          <w:szCs w:val="32"/>
        </w:rPr>
      </w:pPr>
      <w:r w:rsidRPr="00916705">
        <w:rPr>
          <w:rFonts w:ascii="Arial" w:hAnsi="Arial" w:cs="Arial"/>
          <w:sz w:val="32"/>
          <w:szCs w:val="32"/>
        </w:rPr>
        <w:t>Для «Ауыл»</w:t>
      </w:r>
      <w:r w:rsidRPr="00916705">
        <w:rPr>
          <w:rFonts w:ascii="Arial" w:hAnsi="Arial" w:cs="Arial"/>
          <w:sz w:val="32"/>
          <w:szCs w:val="32"/>
          <w:lang w:val="kk-KZ"/>
        </w:rPr>
        <w:t xml:space="preserve"> партиясы</w:t>
      </w:r>
      <w:r w:rsidRPr="00916705">
        <w:rPr>
          <w:rFonts w:ascii="Arial" w:hAnsi="Arial" w:cs="Arial"/>
          <w:sz w:val="32"/>
          <w:szCs w:val="32"/>
        </w:rPr>
        <w:t xml:space="preserve">, выражающей </w:t>
      </w:r>
      <w:r>
        <w:rPr>
          <w:rFonts w:ascii="Arial" w:hAnsi="Arial" w:cs="Arial"/>
          <w:sz w:val="32"/>
          <w:szCs w:val="32"/>
          <w:lang w:val="kk-KZ"/>
        </w:rPr>
        <w:t xml:space="preserve">интересы </w:t>
      </w:r>
      <w:r w:rsidRPr="00916705">
        <w:rPr>
          <w:rFonts w:ascii="Arial" w:hAnsi="Arial" w:cs="Arial"/>
          <w:sz w:val="32"/>
          <w:szCs w:val="32"/>
        </w:rPr>
        <w:t>сельских территорий</w:t>
      </w:r>
      <w:r>
        <w:rPr>
          <w:rFonts w:ascii="Arial" w:hAnsi="Arial" w:cs="Arial"/>
          <w:sz w:val="32"/>
          <w:szCs w:val="32"/>
          <w:lang w:val="kk-KZ"/>
        </w:rPr>
        <w:t xml:space="preserve"> и </w:t>
      </w:r>
      <w:r w:rsidRPr="00916705">
        <w:rPr>
          <w:rFonts w:ascii="Arial" w:hAnsi="Arial" w:cs="Arial"/>
          <w:sz w:val="32"/>
          <w:szCs w:val="32"/>
        </w:rPr>
        <w:t>аграрного сектора</w:t>
      </w:r>
      <w:r>
        <w:rPr>
          <w:rFonts w:ascii="Arial" w:hAnsi="Arial" w:cs="Arial"/>
          <w:sz w:val="32"/>
          <w:szCs w:val="32"/>
          <w:lang w:val="kk-KZ"/>
        </w:rPr>
        <w:t xml:space="preserve">, </w:t>
      </w:r>
      <w:r w:rsidRPr="00916705">
        <w:rPr>
          <w:rFonts w:ascii="Arial" w:hAnsi="Arial" w:cs="Arial"/>
          <w:sz w:val="32"/>
          <w:szCs w:val="32"/>
        </w:rPr>
        <w:t>особое стратегическое значение имеет конституционное закрепление статуса земли и природных ресурсов как собственности народа. Эта норма не только восстанавливает историческую справедливость, но и гарантирует продовольственную независимость страны и экономическую безопасность жителей села. Перераспределение властных полномочий, усиление статуса Парламента и маслихатов, открывают новые возможности для прямой защиты интересов сельских тружеников на всех уровнях власти.</w:t>
      </w:r>
    </w:p>
    <w:p w14:paraId="5D0D4D3C" w14:textId="75EDB1E6" w:rsidR="00E739E5" w:rsidRPr="00916705" w:rsidRDefault="00E739E5" w:rsidP="00916705">
      <w:pPr>
        <w:pStyle w:val="ac"/>
        <w:ind w:firstLine="567"/>
        <w:jc w:val="both"/>
        <w:rPr>
          <w:rFonts w:ascii="Arial" w:hAnsi="Arial" w:cs="Arial"/>
          <w:sz w:val="32"/>
          <w:szCs w:val="32"/>
        </w:rPr>
      </w:pPr>
      <w:r w:rsidRPr="00916705">
        <w:rPr>
          <w:rFonts w:ascii="Arial" w:hAnsi="Arial" w:cs="Arial"/>
          <w:sz w:val="32"/>
          <w:szCs w:val="32"/>
        </w:rPr>
        <w:t>«Ауыл»</w:t>
      </w:r>
      <w:r w:rsidR="00916705" w:rsidRPr="00916705">
        <w:rPr>
          <w:rFonts w:ascii="Arial" w:hAnsi="Arial" w:cs="Arial"/>
          <w:sz w:val="32"/>
          <w:szCs w:val="32"/>
          <w:lang w:val="kk-KZ"/>
        </w:rPr>
        <w:t xml:space="preserve"> партиясы</w:t>
      </w:r>
      <w:r w:rsidRPr="00916705">
        <w:rPr>
          <w:rFonts w:ascii="Arial" w:hAnsi="Arial" w:cs="Arial"/>
          <w:sz w:val="32"/>
          <w:szCs w:val="32"/>
        </w:rPr>
        <w:t xml:space="preserve"> призывает всех соотечественников проявить гражданскую ответственность и сплотиться вокруг курса демократических реформ. Мы подтверждаем свою готовность стать активным проводником новых конституционных ценностей и приложим все ресурсы для их качественной реализации. Будущее страны и процветание каждого казахстанского аула зависят от нашей общей решимости строить современное, сильное и демократическое государство.</w:t>
      </w:r>
    </w:p>
    <w:p w14:paraId="5C99B5FC" w14:textId="77777777" w:rsidR="00A65AD0" w:rsidRDefault="00A65AD0"/>
    <w:sectPr w:rsidR="00A65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D0"/>
    <w:rsid w:val="00095D91"/>
    <w:rsid w:val="000C25A2"/>
    <w:rsid w:val="000D0F9F"/>
    <w:rsid w:val="004739B2"/>
    <w:rsid w:val="006716CB"/>
    <w:rsid w:val="007A4D6B"/>
    <w:rsid w:val="008B2AD6"/>
    <w:rsid w:val="008F7370"/>
    <w:rsid w:val="00916705"/>
    <w:rsid w:val="00A65AD0"/>
    <w:rsid w:val="00A77CE7"/>
    <w:rsid w:val="00E7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0D64"/>
  <w15:chartTrackingRefBased/>
  <w15:docId w15:val="{63C6B0B3-F0C4-46EB-A001-3172EE75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5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65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65A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65A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5A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5A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5A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5A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5A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A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5A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5A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5A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5A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5A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5AD0"/>
    <w:rPr>
      <w:rFonts w:eastAsiaTheme="majorEastAsia" w:cstheme="majorBidi"/>
      <w:color w:val="595959" w:themeColor="text1" w:themeTint="A6"/>
    </w:rPr>
  </w:style>
  <w:style w:type="character" w:customStyle="1" w:styleId="80">
    <w:name w:val="Заголовок 8 Знак"/>
    <w:basedOn w:val="a0"/>
    <w:link w:val="8"/>
    <w:uiPriority w:val="9"/>
    <w:semiHidden/>
    <w:rsid w:val="00A65A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5AD0"/>
    <w:rPr>
      <w:rFonts w:eastAsiaTheme="majorEastAsia" w:cstheme="majorBidi"/>
      <w:color w:val="272727" w:themeColor="text1" w:themeTint="D8"/>
    </w:rPr>
  </w:style>
  <w:style w:type="paragraph" w:styleId="a3">
    <w:name w:val="Title"/>
    <w:basedOn w:val="a"/>
    <w:next w:val="a"/>
    <w:link w:val="a4"/>
    <w:uiPriority w:val="10"/>
    <w:qFormat/>
    <w:rsid w:val="00A65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5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A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5A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5AD0"/>
    <w:pPr>
      <w:spacing w:before="160"/>
      <w:jc w:val="center"/>
    </w:pPr>
    <w:rPr>
      <w:i/>
      <w:iCs/>
      <w:color w:val="404040" w:themeColor="text1" w:themeTint="BF"/>
    </w:rPr>
  </w:style>
  <w:style w:type="character" w:customStyle="1" w:styleId="22">
    <w:name w:val="Цитата 2 Знак"/>
    <w:basedOn w:val="a0"/>
    <w:link w:val="21"/>
    <w:uiPriority w:val="29"/>
    <w:rsid w:val="00A65AD0"/>
    <w:rPr>
      <w:i/>
      <w:iCs/>
      <w:color w:val="404040" w:themeColor="text1" w:themeTint="BF"/>
    </w:rPr>
  </w:style>
  <w:style w:type="paragraph" w:styleId="a7">
    <w:name w:val="List Paragraph"/>
    <w:basedOn w:val="a"/>
    <w:uiPriority w:val="34"/>
    <w:qFormat/>
    <w:rsid w:val="00A65AD0"/>
    <w:pPr>
      <w:ind w:left="720"/>
      <w:contextualSpacing/>
    </w:pPr>
  </w:style>
  <w:style w:type="character" w:styleId="a8">
    <w:name w:val="Intense Emphasis"/>
    <w:basedOn w:val="a0"/>
    <w:uiPriority w:val="21"/>
    <w:qFormat/>
    <w:rsid w:val="00A65AD0"/>
    <w:rPr>
      <w:i/>
      <w:iCs/>
      <w:color w:val="2F5496" w:themeColor="accent1" w:themeShade="BF"/>
    </w:rPr>
  </w:style>
  <w:style w:type="paragraph" w:styleId="a9">
    <w:name w:val="Intense Quote"/>
    <w:basedOn w:val="a"/>
    <w:next w:val="a"/>
    <w:link w:val="aa"/>
    <w:uiPriority w:val="30"/>
    <w:qFormat/>
    <w:rsid w:val="00A65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65AD0"/>
    <w:rPr>
      <w:i/>
      <w:iCs/>
      <w:color w:val="2F5496" w:themeColor="accent1" w:themeShade="BF"/>
    </w:rPr>
  </w:style>
  <w:style w:type="character" w:styleId="ab">
    <w:name w:val="Intense Reference"/>
    <w:basedOn w:val="a0"/>
    <w:uiPriority w:val="32"/>
    <w:qFormat/>
    <w:rsid w:val="00A65AD0"/>
    <w:rPr>
      <w:b/>
      <w:bCs/>
      <w:smallCaps/>
      <w:color w:val="2F5496" w:themeColor="accent1" w:themeShade="BF"/>
      <w:spacing w:val="5"/>
    </w:rPr>
  </w:style>
  <w:style w:type="paragraph" w:styleId="ac">
    <w:name w:val="Normal (Web)"/>
    <w:basedOn w:val="a"/>
    <w:uiPriority w:val="99"/>
    <w:semiHidden/>
    <w:unhideWhenUsed/>
    <w:rsid w:val="00E739E5"/>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Сарсенбаева</dc:creator>
  <cp:keywords/>
  <dc:description/>
  <cp:lastModifiedBy>Айгерим Сарсенбаева</cp:lastModifiedBy>
  <cp:revision>13</cp:revision>
  <cp:lastPrinted>2026-02-01T09:43:00Z</cp:lastPrinted>
  <dcterms:created xsi:type="dcterms:W3CDTF">2026-02-01T09:38:00Z</dcterms:created>
  <dcterms:modified xsi:type="dcterms:W3CDTF">2026-02-01T10:49:00Z</dcterms:modified>
</cp:coreProperties>
</file>